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C60" w:rsidRDefault="00972C60" w:rsidP="00972C60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B0B77" w:rsidRPr="00DF3E9C" w:rsidRDefault="009B0B77" w:rsidP="009B0B77">
      <w:pPr>
        <w:keepNext/>
        <w:widowControl w:val="0"/>
        <w:autoSpaceDE w:val="0"/>
        <w:autoSpaceDN w:val="0"/>
        <w:adjustRightInd w:val="0"/>
        <w:outlineLvl w:val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5</w:t>
      </w:r>
      <w:r w:rsidRPr="00DF3E9C">
        <w:rPr>
          <w:rFonts w:cs="Tahoma"/>
          <w:b/>
          <w:bCs/>
          <w:sz w:val="24"/>
          <w:szCs w:val="24"/>
        </w:rPr>
        <w:t>/1</w:t>
      </w:r>
      <w:r>
        <w:rPr>
          <w:rFonts w:cs="Tahoma"/>
          <w:b/>
          <w:bCs/>
          <w:sz w:val="24"/>
          <w:szCs w:val="24"/>
        </w:rPr>
        <w:t>a</w:t>
      </w:r>
      <w:r w:rsidRPr="00DF3E9C">
        <w:rPr>
          <w:rFonts w:cs="Tahoma"/>
          <w:b/>
          <w:bCs/>
          <w:sz w:val="24"/>
          <w:szCs w:val="24"/>
        </w:rPr>
        <w:t xml:space="preserve"> majetkové záležitosti</w:t>
      </w:r>
    </w:p>
    <w:p w:rsidR="009B0B77" w:rsidRPr="00DF3E9C" w:rsidRDefault="009B0B77" w:rsidP="009B0B77">
      <w:pPr>
        <w:widowControl w:val="0"/>
        <w:autoSpaceDE w:val="0"/>
        <w:autoSpaceDN w:val="0"/>
        <w:adjustRightInd w:val="0"/>
        <w:jc w:val="center"/>
        <w:rPr>
          <w:rFonts w:cs="Tahoma"/>
          <w:sz w:val="28"/>
          <w:szCs w:val="28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9B0B77" w:rsidRPr="00DF3E9C" w:rsidRDefault="009B0B77" w:rsidP="009B0B77">
      <w:pPr>
        <w:jc w:val="center"/>
        <w:rPr>
          <w:rFonts w:cs="Tahoma"/>
          <w:b/>
          <w:bCs/>
          <w:sz w:val="24"/>
          <w:szCs w:val="24"/>
          <w:u w:val="single"/>
        </w:rPr>
      </w:pPr>
      <w:r w:rsidRPr="00DF3E9C">
        <w:rPr>
          <w:rFonts w:cs="Tahoma"/>
          <w:b/>
          <w:bCs/>
          <w:sz w:val="24"/>
          <w:szCs w:val="24"/>
          <w:u w:val="single"/>
        </w:rPr>
        <w:t>Městský úřad Strakonice</w:t>
      </w:r>
    </w:p>
    <w:p w:rsidR="009B0B77" w:rsidRPr="00DF3E9C" w:rsidRDefault="009B0B77" w:rsidP="009B0B77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  <w:szCs w:val="24"/>
        </w:rPr>
      </w:pPr>
      <w:r w:rsidRPr="00DF3E9C">
        <w:rPr>
          <w:rFonts w:cs="Tahoma"/>
          <w:sz w:val="24"/>
          <w:szCs w:val="24"/>
        </w:rPr>
        <w:t>odbor majetkový</w:t>
      </w: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sz w:val="32"/>
          <w:szCs w:val="32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sz w:val="32"/>
          <w:szCs w:val="32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sz w:val="24"/>
          <w:szCs w:val="24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  <w:szCs w:val="24"/>
        </w:rPr>
      </w:pPr>
      <w:r w:rsidRPr="00DF3E9C">
        <w:rPr>
          <w:rFonts w:cs="Tahoma"/>
          <w:b/>
          <w:bCs/>
          <w:sz w:val="24"/>
          <w:szCs w:val="24"/>
        </w:rPr>
        <w:t>Návrh usnesení ZM</w:t>
      </w:r>
    </w:p>
    <w:p w:rsidR="009B0B77" w:rsidRPr="00DF3E9C" w:rsidRDefault="009B0B77" w:rsidP="009B0B77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  <w:szCs w:val="24"/>
          <w:u w:val="single"/>
        </w:rPr>
      </w:pPr>
      <w:r w:rsidRPr="00DF3E9C">
        <w:rPr>
          <w:rFonts w:cs="Tahoma"/>
          <w:sz w:val="24"/>
          <w:szCs w:val="24"/>
          <w:u w:val="single"/>
        </w:rPr>
        <w:t>majetkové záležitosti</w:t>
      </w: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9B0B77" w:rsidRPr="00DF3E9C" w:rsidRDefault="009B0B77" w:rsidP="009B0B77">
      <w:pPr>
        <w:rPr>
          <w:rFonts w:cs="Tahoma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DF3E9C">
        <w:rPr>
          <w:rFonts w:cs="Tahoma"/>
          <w:szCs w:val="20"/>
        </w:rPr>
        <w:t xml:space="preserve">K projednání v zastupitelstvu města dne </w:t>
      </w:r>
      <w:r>
        <w:rPr>
          <w:rFonts w:cs="Tahoma"/>
          <w:szCs w:val="20"/>
        </w:rPr>
        <w:t>17</w:t>
      </w:r>
      <w:r w:rsidRPr="00DF3E9C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červn</w:t>
      </w:r>
      <w:r w:rsidRPr="00DF3E9C">
        <w:rPr>
          <w:rFonts w:cs="Tahoma"/>
          <w:szCs w:val="20"/>
        </w:rPr>
        <w:t>a 2020</w:t>
      </w: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9B0B77" w:rsidRPr="00DF3E9C" w:rsidRDefault="009B0B77" w:rsidP="009B0B77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DF3E9C">
        <w:rPr>
          <w:rFonts w:cs="Tahoma"/>
          <w:b/>
          <w:bCs/>
          <w:szCs w:val="20"/>
        </w:rPr>
        <w:t>Předkládá:</w:t>
      </w:r>
      <w:r w:rsidRPr="00DF3E9C">
        <w:rPr>
          <w:rFonts w:cs="Tahoma"/>
          <w:b/>
          <w:bCs/>
          <w:szCs w:val="20"/>
        </w:rPr>
        <w:tab/>
      </w:r>
      <w:r w:rsidRPr="00DF3E9C">
        <w:rPr>
          <w:rFonts w:cs="Tahoma"/>
          <w:szCs w:val="20"/>
        </w:rPr>
        <w:t>Ing. Jana Narovcová</w:t>
      </w:r>
    </w:p>
    <w:p w:rsidR="009B0B77" w:rsidRPr="00DF3E9C" w:rsidRDefault="009B0B77" w:rsidP="009B0B77">
      <w:pPr>
        <w:rPr>
          <w:rFonts w:cs="Tahoma"/>
          <w:szCs w:val="20"/>
        </w:rPr>
      </w:pPr>
      <w:r w:rsidRPr="00DF3E9C">
        <w:rPr>
          <w:rFonts w:cs="Tahoma"/>
          <w:szCs w:val="20"/>
        </w:rPr>
        <w:t xml:space="preserve">   </w:t>
      </w:r>
      <w:r w:rsidRPr="00DF3E9C">
        <w:rPr>
          <w:rFonts w:cs="Tahoma"/>
          <w:szCs w:val="20"/>
        </w:rPr>
        <w:tab/>
      </w:r>
      <w:r w:rsidRPr="00DF3E9C">
        <w:rPr>
          <w:rFonts w:cs="Tahoma"/>
          <w:szCs w:val="20"/>
        </w:rPr>
        <w:tab/>
        <w:t>vedoucí majetkového odboru</w:t>
      </w:r>
    </w:p>
    <w:p w:rsidR="009B0B77" w:rsidRPr="00DF3E9C" w:rsidRDefault="009B0B77" w:rsidP="009B0B77">
      <w:pPr>
        <w:rPr>
          <w:rFonts w:cs="Tahoma"/>
          <w:szCs w:val="20"/>
        </w:rPr>
      </w:pPr>
    </w:p>
    <w:p w:rsidR="009B0B77" w:rsidRPr="00DF3E9C" w:rsidRDefault="009B0B77" w:rsidP="009B0B77">
      <w:pPr>
        <w:rPr>
          <w:rFonts w:cs="Tahoma"/>
        </w:rPr>
      </w:pPr>
    </w:p>
    <w:p w:rsidR="009B0B77" w:rsidRPr="00DF3E9C" w:rsidRDefault="009B0B77" w:rsidP="009B0B77">
      <w:pPr>
        <w:rPr>
          <w:rFonts w:cs="Tahoma"/>
        </w:rPr>
      </w:pPr>
    </w:p>
    <w:p w:rsidR="009B0B77" w:rsidRPr="00E967EC" w:rsidRDefault="009B0B77" w:rsidP="009B0B77">
      <w:pPr>
        <w:rPr>
          <w:rFonts w:cs="Tahoma"/>
          <w:color w:val="FF0000"/>
        </w:rPr>
      </w:pPr>
    </w:p>
    <w:p w:rsidR="00693185" w:rsidRPr="00693185" w:rsidRDefault="009B0B77" w:rsidP="00693185">
      <w:pPr>
        <w:pStyle w:val="Nadpis2"/>
      </w:pPr>
      <w:r w:rsidRPr="00693185">
        <w:t xml:space="preserve">1) </w:t>
      </w:r>
      <w:r w:rsidR="00693185" w:rsidRPr="00693185">
        <w:t xml:space="preserve">Průmyslová zóna </w:t>
      </w:r>
      <w:proofErr w:type="spellStart"/>
      <w:r w:rsidR="00693185" w:rsidRPr="00693185">
        <w:t>Hajská</w:t>
      </w:r>
      <w:proofErr w:type="spellEnd"/>
      <w:r w:rsidR="00693185" w:rsidRPr="00693185">
        <w:t xml:space="preserve"> – žádost o prodej pozemků </w:t>
      </w:r>
    </w:p>
    <w:p w:rsidR="00693185" w:rsidRPr="00972C60" w:rsidRDefault="00693185" w:rsidP="00693185">
      <w:pPr>
        <w:pStyle w:val="Zkladntext21"/>
        <w:widowControl/>
        <w:overflowPunct/>
        <w:autoSpaceDE/>
        <w:autoSpaceDN/>
        <w:adjustRightInd/>
        <w:rPr>
          <w:rFonts w:ascii="Tahoma" w:hAnsi="Tahoma" w:cs="Tahoma"/>
          <w:szCs w:val="24"/>
        </w:rPr>
      </w:pPr>
      <w:r w:rsidRPr="00972C60">
        <w:rPr>
          <w:rFonts w:ascii="Tahoma" w:hAnsi="Tahoma" w:cs="Tahoma"/>
          <w:szCs w:val="24"/>
        </w:rPr>
        <w:t xml:space="preserve">Návrh usnesení: </w:t>
      </w:r>
    </w:p>
    <w:p w:rsidR="00693185" w:rsidRPr="00972C60" w:rsidRDefault="00693185" w:rsidP="00693185">
      <w:pPr>
        <w:pStyle w:val="Zpat"/>
        <w:tabs>
          <w:tab w:val="clear" w:pos="4536"/>
          <w:tab w:val="clear" w:pos="9072"/>
        </w:tabs>
        <w:rPr>
          <w:rFonts w:cs="Tahoma"/>
          <w:sz w:val="24"/>
          <w:szCs w:val="24"/>
        </w:rPr>
      </w:pPr>
      <w:r w:rsidRPr="00972C60">
        <w:rPr>
          <w:rFonts w:cs="Tahoma"/>
          <w:sz w:val="24"/>
          <w:szCs w:val="24"/>
        </w:rPr>
        <w:t>ZM po projednání</w:t>
      </w:r>
    </w:p>
    <w:p w:rsidR="00693185" w:rsidRPr="00972C60" w:rsidRDefault="00693185" w:rsidP="00693185">
      <w:pPr>
        <w:pStyle w:val="Nadpis3"/>
        <w:rPr>
          <w:rFonts w:cs="Tahoma"/>
          <w:sz w:val="24"/>
        </w:rPr>
      </w:pPr>
      <w:r w:rsidRPr="00972C60">
        <w:rPr>
          <w:rFonts w:cs="Tahoma"/>
          <w:sz w:val="24"/>
        </w:rPr>
        <w:t xml:space="preserve">I. Bere na vědomí  </w:t>
      </w:r>
    </w:p>
    <w:p w:rsidR="00693185" w:rsidRPr="00972C60" w:rsidRDefault="00693185" w:rsidP="00693185">
      <w:pPr>
        <w:rPr>
          <w:rFonts w:cs="Tahoma"/>
          <w:sz w:val="24"/>
          <w:szCs w:val="24"/>
        </w:rPr>
      </w:pPr>
      <w:r w:rsidRPr="00972C60">
        <w:rPr>
          <w:rFonts w:cs="Tahoma"/>
          <w:sz w:val="24"/>
          <w:szCs w:val="24"/>
        </w:rPr>
        <w:t xml:space="preserve">podání žádosti společnosti </w:t>
      </w:r>
      <w:proofErr w:type="spellStart"/>
      <w:r w:rsidRPr="00972C60">
        <w:rPr>
          <w:rFonts w:cs="Tahoma"/>
          <w:sz w:val="24"/>
          <w:szCs w:val="24"/>
        </w:rPr>
        <w:t>Samsgroup</w:t>
      </w:r>
      <w:proofErr w:type="spellEnd"/>
      <w:r w:rsidRPr="00972C60">
        <w:rPr>
          <w:rFonts w:cs="Tahoma"/>
          <w:sz w:val="24"/>
          <w:szCs w:val="24"/>
        </w:rPr>
        <w:t xml:space="preserve"> </w:t>
      </w:r>
      <w:proofErr w:type="spellStart"/>
      <w:r w:rsidRPr="00972C60">
        <w:rPr>
          <w:rFonts w:cs="Tahoma"/>
          <w:sz w:val="24"/>
          <w:szCs w:val="24"/>
        </w:rPr>
        <w:t>GmbH</w:t>
      </w:r>
      <w:proofErr w:type="spellEnd"/>
      <w:r w:rsidRPr="00972C60">
        <w:rPr>
          <w:rFonts w:cs="Tahoma"/>
          <w:sz w:val="24"/>
          <w:szCs w:val="24"/>
        </w:rPr>
        <w:t xml:space="preserve">, Eduard </w:t>
      </w:r>
      <w:proofErr w:type="spellStart"/>
      <w:r w:rsidRPr="00972C60">
        <w:rPr>
          <w:rFonts w:cs="Tahoma"/>
          <w:sz w:val="24"/>
          <w:szCs w:val="24"/>
        </w:rPr>
        <w:t>Rhein</w:t>
      </w:r>
      <w:proofErr w:type="spellEnd"/>
      <w:r w:rsidRPr="00972C60">
        <w:rPr>
          <w:rFonts w:cs="Tahoma"/>
          <w:sz w:val="24"/>
          <w:szCs w:val="24"/>
        </w:rPr>
        <w:t xml:space="preserve"> </w:t>
      </w:r>
      <w:proofErr w:type="spellStart"/>
      <w:r w:rsidRPr="00972C60">
        <w:rPr>
          <w:rFonts w:cs="Tahoma"/>
          <w:sz w:val="24"/>
          <w:szCs w:val="24"/>
        </w:rPr>
        <w:t>Straße</w:t>
      </w:r>
      <w:proofErr w:type="spellEnd"/>
      <w:r w:rsidRPr="00972C60">
        <w:rPr>
          <w:rFonts w:cs="Tahoma"/>
          <w:sz w:val="24"/>
          <w:szCs w:val="24"/>
        </w:rPr>
        <w:t xml:space="preserve"> 58, D-53639 </w:t>
      </w:r>
      <w:proofErr w:type="spellStart"/>
      <w:r w:rsidRPr="00972C60">
        <w:rPr>
          <w:rFonts w:cs="Tahoma"/>
          <w:sz w:val="24"/>
          <w:szCs w:val="24"/>
        </w:rPr>
        <w:t>Kӧnigswinter</w:t>
      </w:r>
      <w:proofErr w:type="spellEnd"/>
      <w:r w:rsidRPr="00972C60">
        <w:rPr>
          <w:rFonts w:cs="Tahoma"/>
          <w:sz w:val="24"/>
          <w:szCs w:val="24"/>
        </w:rPr>
        <w:t xml:space="preserve">, která by ráda ve Strakonicích v lokalitě průmyslové zóny </w:t>
      </w:r>
      <w:proofErr w:type="spellStart"/>
      <w:r w:rsidRPr="00972C60">
        <w:rPr>
          <w:rFonts w:cs="Tahoma"/>
          <w:sz w:val="24"/>
          <w:szCs w:val="24"/>
        </w:rPr>
        <w:t>Hajská</w:t>
      </w:r>
      <w:proofErr w:type="spellEnd"/>
      <w:r w:rsidRPr="00972C60">
        <w:rPr>
          <w:rFonts w:cs="Tahoma"/>
          <w:sz w:val="24"/>
          <w:szCs w:val="24"/>
        </w:rPr>
        <w:t xml:space="preserve"> vybudovala závod na výrobu papírových obalů a dalších produktů obalové techniky. Konktrétně se jedná o odkoupení následujících pozemků v průmyslové zóně </w:t>
      </w:r>
      <w:proofErr w:type="spellStart"/>
      <w:r w:rsidRPr="00972C60">
        <w:rPr>
          <w:rFonts w:cs="Tahoma"/>
          <w:sz w:val="24"/>
          <w:szCs w:val="24"/>
        </w:rPr>
        <w:t>Hajská</w:t>
      </w:r>
      <w:proofErr w:type="spellEnd"/>
      <w:r w:rsidRPr="00972C60">
        <w:rPr>
          <w:rFonts w:cs="Tahoma"/>
          <w:sz w:val="24"/>
          <w:szCs w:val="24"/>
        </w:rPr>
        <w:t xml:space="preserve">:  </w:t>
      </w:r>
    </w:p>
    <w:p w:rsidR="00693185" w:rsidRPr="00972C60" w:rsidRDefault="00693185" w:rsidP="00693185">
      <w:pPr>
        <w:pStyle w:val="Claneka"/>
        <w:keepLines w:val="0"/>
        <w:numPr>
          <w:ilvl w:val="0"/>
          <w:numId w:val="1"/>
        </w:numPr>
        <w:rPr>
          <w:rFonts w:ascii="Tahoma" w:hAnsi="Tahoma" w:cs="Tahoma"/>
          <w:sz w:val="24"/>
        </w:rPr>
      </w:pPr>
      <w:r w:rsidRPr="00972C60">
        <w:rPr>
          <w:rFonts w:ascii="Tahoma" w:hAnsi="Tahoma" w:cs="Tahoma"/>
          <w:sz w:val="24"/>
        </w:rPr>
        <w:t xml:space="preserve">části pozemku </w:t>
      </w:r>
      <w:proofErr w:type="spellStart"/>
      <w:r w:rsidRPr="00972C60">
        <w:rPr>
          <w:rFonts w:ascii="Tahoma" w:hAnsi="Tahoma" w:cs="Tahoma"/>
          <w:sz w:val="24"/>
        </w:rPr>
        <w:t>parc</w:t>
      </w:r>
      <w:proofErr w:type="spellEnd"/>
      <w:r w:rsidRPr="00972C60">
        <w:rPr>
          <w:rFonts w:ascii="Tahoma" w:hAnsi="Tahoma" w:cs="Tahoma"/>
          <w:sz w:val="24"/>
        </w:rPr>
        <w:t xml:space="preserve">. </w:t>
      </w:r>
      <w:proofErr w:type="gramStart"/>
      <w:r w:rsidRPr="00972C60">
        <w:rPr>
          <w:rFonts w:ascii="Tahoma" w:hAnsi="Tahoma" w:cs="Tahoma"/>
          <w:sz w:val="24"/>
        </w:rPr>
        <w:t>č.</w:t>
      </w:r>
      <w:proofErr w:type="gramEnd"/>
      <w:r w:rsidRPr="00972C60">
        <w:rPr>
          <w:rFonts w:ascii="Tahoma" w:hAnsi="Tahoma" w:cs="Tahoma"/>
          <w:sz w:val="24"/>
        </w:rPr>
        <w:t xml:space="preserve"> 1112/1 o výměře cca 38.434 m</w:t>
      </w:r>
      <w:r w:rsidRPr="00972C60">
        <w:rPr>
          <w:rFonts w:ascii="Tahoma" w:hAnsi="Tahoma" w:cs="Tahoma"/>
          <w:sz w:val="24"/>
          <w:vertAlign w:val="superscript"/>
        </w:rPr>
        <w:t>2</w:t>
      </w:r>
      <w:r w:rsidRPr="00972C60">
        <w:rPr>
          <w:rFonts w:ascii="Tahoma" w:hAnsi="Tahoma" w:cs="Tahoma"/>
          <w:sz w:val="24"/>
        </w:rPr>
        <w:t>, tzn. bez části pozemku, která je územním plánem určena pro budoucí obchvat (viz. grafická příloha)</w:t>
      </w:r>
    </w:p>
    <w:p w:rsidR="00693185" w:rsidRPr="00972C60" w:rsidRDefault="00693185" w:rsidP="00693185">
      <w:pPr>
        <w:pStyle w:val="Claneka"/>
        <w:keepLines w:val="0"/>
        <w:numPr>
          <w:ilvl w:val="0"/>
          <w:numId w:val="1"/>
        </w:numPr>
        <w:rPr>
          <w:rFonts w:ascii="Tahoma" w:hAnsi="Tahoma" w:cs="Tahoma"/>
          <w:sz w:val="24"/>
        </w:rPr>
      </w:pPr>
      <w:r w:rsidRPr="00972C60">
        <w:rPr>
          <w:rFonts w:ascii="Tahoma" w:hAnsi="Tahoma" w:cs="Tahoma"/>
          <w:sz w:val="24"/>
        </w:rPr>
        <w:t xml:space="preserve">části pozemku </w:t>
      </w:r>
      <w:proofErr w:type="spellStart"/>
      <w:r w:rsidRPr="00972C60">
        <w:rPr>
          <w:rFonts w:ascii="Tahoma" w:hAnsi="Tahoma" w:cs="Tahoma"/>
          <w:sz w:val="24"/>
        </w:rPr>
        <w:t>parc</w:t>
      </w:r>
      <w:proofErr w:type="spellEnd"/>
      <w:r w:rsidRPr="00972C60">
        <w:rPr>
          <w:rFonts w:ascii="Tahoma" w:hAnsi="Tahoma" w:cs="Tahoma"/>
          <w:sz w:val="24"/>
        </w:rPr>
        <w:t xml:space="preserve">. </w:t>
      </w:r>
      <w:proofErr w:type="gramStart"/>
      <w:r w:rsidRPr="00972C60">
        <w:rPr>
          <w:rFonts w:ascii="Tahoma" w:hAnsi="Tahoma" w:cs="Tahoma"/>
          <w:sz w:val="24"/>
        </w:rPr>
        <w:t>č.</w:t>
      </w:r>
      <w:proofErr w:type="gramEnd"/>
      <w:r w:rsidRPr="00972C60">
        <w:rPr>
          <w:rFonts w:ascii="Tahoma" w:hAnsi="Tahoma" w:cs="Tahoma"/>
          <w:sz w:val="24"/>
        </w:rPr>
        <w:t xml:space="preserve"> 1098/2 o výměře cca 7.757 m</w:t>
      </w:r>
      <w:r w:rsidRPr="00972C60">
        <w:rPr>
          <w:rFonts w:ascii="Tahoma" w:hAnsi="Tahoma" w:cs="Tahoma"/>
          <w:sz w:val="24"/>
          <w:vertAlign w:val="superscript"/>
        </w:rPr>
        <w:t>2</w:t>
      </w:r>
      <w:r w:rsidRPr="00972C60">
        <w:rPr>
          <w:rFonts w:ascii="Tahoma" w:hAnsi="Tahoma" w:cs="Tahoma"/>
          <w:sz w:val="24"/>
        </w:rPr>
        <w:t>, tzn. bez části pozemku, která je územním plánem určena pro budoucí obchvat (viz. grafická příloha)</w:t>
      </w:r>
    </w:p>
    <w:p w:rsidR="00693185" w:rsidRPr="00972C60" w:rsidRDefault="00693185" w:rsidP="00693185">
      <w:pPr>
        <w:pStyle w:val="Claneka"/>
        <w:keepLines w:val="0"/>
        <w:numPr>
          <w:ilvl w:val="0"/>
          <w:numId w:val="1"/>
        </w:numPr>
        <w:rPr>
          <w:rFonts w:ascii="Tahoma" w:hAnsi="Tahoma" w:cs="Tahoma"/>
          <w:sz w:val="24"/>
        </w:rPr>
      </w:pPr>
      <w:r w:rsidRPr="00972C60">
        <w:rPr>
          <w:rFonts w:ascii="Tahoma" w:hAnsi="Tahoma" w:cs="Tahoma"/>
          <w:sz w:val="24"/>
        </w:rPr>
        <w:t xml:space="preserve">části pozemku </w:t>
      </w:r>
      <w:proofErr w:type="spellStart"/>
      <w:r w:rsidRPr="00972C60">
        <w:rPr>
          <w:rFonts w:ascii="Tahoma" w:hAnsi="Tahoma" w:cs="Tahoma"/>
          <w:sz w:val="24"/>
        </w:rPr>
        <w:t>parc</w:t>
      </w:r>
      <w:proofErr w:type="spellEnd"/>
      <w:r w:rsidRPr="00972C60">
        <w:rPr>
          <w:rFonts w:ascii="Tahoma" w:hAnsi="Tahoma" w:cs="Tahoma"/>
          <w:sz w:val="24"/>
        </w:rPr>
        <w:t xml:space="preserve">. </w:t>
      </w:r>
      <w:proofErr w:type="gramStart"/>
      <w:r w:rsidRPr="00972C60">
        <w:rPr>
          <w:rFonts w:ascii="Tahoma" w:hAnsi="Tahoma" w:cs="Tahoma"/>
          <w:sz w:val="24"/>
        </w:rPr>
        <w:t>č.</w:t>
      </w:r>
      <w:proofErr w:type="gramEnd"/>
      <w:r w:rsidRPr="00972C60">
        <w:rPr>
          <w:rFonts w:ascii="Tahoma" w:hAnsi="Tahoma" w:cs="Tahoma"/>
          <w:sz w:val="24"/>
        </w:rPr>
        <w:t xml:space="preserve"> 1097 o výměře cca 3.783 m</w:t>
      </w:r>
      <w:r w:rsidRPr="00972C60">
        <w:rPr>
          <w:rFonts w:ascii="Tahoma" w:hAnsi="Tahoma" w:cs="Tahoma"/>
          <w:sz w:val="24"/>
          <w:vertAlign w:val="superscript"/>
        </w:rPr>
        <w:t>2</w:t>
      </w:r>
      <w:r w:rsidRPr="00972C60">
        <w:rPr>
          <w:rFonts w:ascii="Tahoma" w:hAnsi="Tahoma" w:cs="Tahoma"/>
          <w:sz w:val="24"/>
        </w:rPr>
        <w:t>, tzn. bez části pozemku, která je územním plánem určena pro budoucí obchvat (viz. grafická příloha)</w:t>
      </w:r>
    </w:p>
    <w:p w:rsidR="00693185" w:rsidRPr="00972C60" w:rsidRDefault="00693185" w:rsidP="00693185">
      <w:pPr>
        <w:pStyle w:val="Claneka"/>
        <w:keepLines w:val="0"/>
        <w:numPr>
          <w:ilvl w:val="0"/>
          <w:numId w:val="1"/>
        </w:numPr>
        <w:rPr>
          <w:rFonts w:ascii="Tahoma" w:hAnsi="Tahoma" w:cs="Tahoma"/>
          <w:sz w:val="24"/>
        </w:rPr>
      </w:pPr>
      <w:r w:rsidRPr="00972C60">
        <w:rPr>
          <w:rFonts w:ascii="Tahoma" w:hAnsi="Tahoma" w:cs="Tahoma"/>
          <w:sz w:val="24"/>
        </w:rPr>
        <w:t xml:space="preserve">části pozemku </w:t>
      </w:r>
      <w:proofErr w:type="spellStart"/>
      <w:r w:rsidRPr="00972C60">
        <w:rPr>
          <w:rFonts w:ascii="Tahoma" w:hAnsi="Tahoma" w:cs="Tahoma"/>
          <w:sz w:val="24"/>
        </w:rPr>
        <w:t>parc</w:t>
      </w:r>
      <w:proofErr w:type="spellEnd"/>
      <w:r w:rsidRPr="00972C60">
        <w:rPr>
          <w:rFonts w:ascii="Tahoma" w:hAnsi="Tahoma" w:cs="Tahoma"/>
          <w:sz w:val="24"/>
        </w:rPr>
        <w:t xml:space="preserve">. </w:t>
      </w:r>
      <w:proofErr w:type="gramStart"/>
      <w:r w:rsidRPr="00972C60">
        <w:rPr>
          <w:rFonts w:ascii="Tahoma" w:hAnsi="Tahoma" w:cs="Tahoma"/>
          <w:sz w:val="24"/>
        </w:rPr>
        <w:t>č.</w:t>
      </w:r>
      <w:proofErr w:type="gramEnd"/>
      <w:r w:rsidRPr="00972C60">
        <w:rPr>
          <w:rFonts w:ascii="Tahoma" w:hAnsi="Tahoma" w:cs="Tahoma"/>
          <w:sz w:val="24"/>
        </w:rPr>
        <w:t xml:space="preserve"> 1114/1 o výměře cca 17.026 m</w:t>
      </w:r>
      <w:r w:rsidRPr="00972C60">
        <w:rPr>
          <w:rFonts w:ascii="Tahoma" w:hAnsi="Tahoma" w:cs="Tahoma"/>
          <w:sz w:val="24"/>
          <w:vertAlign w:val="superscript"/>
        </w:rPr>
        <w:t>2</w:t>
      </w:r>
      <w:r w:rsidRPr="00972C60">
        <w:rPr>
          <w:rFonts w:ascii="Tahoma" w:hAnsi="Tahoma" w:cs="Tahoma"/>
          <w:sz w:val="24"/>
        </w:rPr>
        <w:t>, tzn. bez části pozemku, která je územním plánem určena pro budoucí obchvat (viz. grafická příloha)</w:t>
      </w:r>
    </w:p>
    <w:p w:rsidR="00693185" w:rsidRPr="00972C60" w:rsidRDefault="00693185" w:rsidP="00693185">
      <w:pPr>
        <w:pStyle w:val="Claneka"/>
        <w:keepLines w:val="0"/>
        <w:numPr>
          <w:ilvl w:val="0"/>
          <w:numId w:val="1"/>
        </w:numPr>
        <w:rPr>
          <w:rFonts w:ascii="Tahoma" w:hAnsi="Tahoma" w:cs="Tahoma"/>
          <w:sz w:val="24"/>
        </w:rPr>
      </w:pPr>
      <w:r w:rsidRPr="00972C60">
        <w:rPr>
          <w:rFonts w:ascii="Tahoma" w:hAnsi="Tahoma" w:cs="Tahoma"/>
          <w:sz w:val="24"/>
        </w:rPr>
        <w:t xml:space="preserve">pozemek </w:t>
      </w:r>
      <w:proofErr w:type="spellStart"/>
      <w:r w:rsidRPr="00972C60">
        <w:rPr>
          <w:rFonts w:ascii="Tahoma" w:hAnsi="Tahoma" w:cs="Tahoma"/>
          <w:sz w:val="24"/>
        </w:rPr>
        <w:t>parc</w:t>
      </w:r>
      <w:proofErr w:type="spellEnd"/>
      <w:r w:rsidRPr="00972C60">
        <w:rPr>
          <w:rFonts w:ascii="Tahoma" w:hAnsi="Tahoma" w:cs="Tahoma"/>
          <w:sz w:val="24"/>
        </w:rPr>
        <w:t xml:space="preserve">. </w:t>
      </w:r>
      <w:proofErr w:type="gramStart"/>
      <w:r w:rsidRPr="00972C60">
        <w:rPr>
          <w:rFonts w:ascii="Tahoma" w:hAnsi="Tahoma" w:cs="Tahoma"/>
          <w:sz w:val="24"/>
        </w:rPr>
        <w:t>č.</w:t>
      </w:r>
      <w:proofErr w:type="gramEnd"/>
      <w:r w:rsidRPr="00972C60">
        <w:rPr>
          <w:rFonts w:ascii="Tahoma" w:hAnsi="Tahoma" w:cs="Tahoma"/>
          <w:sz w:val="24"/>
        </w:rPr>
        <w:t xml:space="preserve"> 1108/1 o výměře 8.330 m</w:t>
      </w:r>
      <w:r w:rsidRPr="00972C60">
        <w:rPr>
          <w:rFonts w:ascii="Tahoma" w:hAnsi="Tahoma" w:cs="Tahoma"/>
          <w:sz w:val="24"/>
          <w:vertAlign w:val="superscript"/>
        </w:rPr>
        <w:t>2</w:t>
      </w:r>
      <w:r w:rsidRPr="00972C60">
        <w:rPr>
          <w:rFonts w:ascii="Tahoma" w:hAnsi="Tahoma" w:cs="Tahoma"/>
          <w:sz w:val="24"/>
        </w:rPr>
        <w:t xml:space="preserve">, </w:t>
      </w:r>
    </w:p>
    <w:p w:rsidR="00693185" w:rsidRPr="00972C60" w:rsidRDefault="00693185" w:rsidP="00693185">
      <w:pPr>
        <w:pStyle w:val="Claneka"/>
        <w:keepLines w:val="0"/>
        <w:numPr>
          <w:ilvl w:val="0"/>
          <w:numId w:val="1"/>
        </w:numPr>
        <w:rPr>
          <w:rFonts w:ascii="Tahoma" w:hAnsi="Tahoma" w:cs="Tahoma"/>
          <w:sz w:val="24"/>
        </w:rPr>
      </w:pPr>
      <w:r w:rsidRPr="00972C60">
        <w:rPr>
          <w:rFonts w:ascii="Tahoma" w:hAnsi="Tahoma" w:cs="Tahoma"/>
          <w:sz w:val="24"/>
        </w:rPr>
        <w:t xml:space="preserve">pozemek </w:t>
      </w:r>
      <w:proofErr w:type="spellStart"/>
      <w:r w:rsidRPr="00972C60">
        <w:rPr>
          <w:rFonts w:ascii="Tahoma" w:hAnsi="Tahoma" w:cs="Tahoma"/>
          <w:sz w:val="24"/>
        </w:rPr>
        <w:t>parc</w:t>
      </w:r>
      <w:proofErr w:type="spellEnd"/>
      <w:r w:rsidRPr="00972C60">
        <w:rPr>
          <w:rFonts w:ascii="Tahoma" w:hAnsi="Tahoma" w:cs="Tahoma"/>
          <w:sz w:val="24"/>
        </w:rPr>
        <w:t xml:space="preserve">. </w:t>
      </w:r>
      <w:proofErr w:type="gramStart"/>
      <w:r w:rsidRPr="00972C60">
        <w:rPr>
          <w:rFonts w:ascii="Tahoma" w:hAnsi="Tahoma" w:cs="Tahoma"/>
          <w:sz w:val="24"/>
        </w:rPr>
        <w:t>č.</w:t>
      </w:r>
      <w:proofErr w:type="gramEnd"/>
      <w:r w:rsidRPr="00972C60">
        <w:rPr>
          <w:rFonts w:ascii="Tahoma" w:hAnsi="Tahoma" w:cs="Tahoma"/>
          <w:sz w:val="24"/>
        </w:rPr>
        <w:t xml:space="preserve"> 1109/3 o výměře 14.065 m</w:t>
      </w:r>
      <w:r w:rsidRPr="00972C60">
        <w:rPr>
          <w:rFonts w:ascii="Tahoma" w:hAnsi="Tahoma" w:cs="Tahoma"/>
          <w:sz w:val="24"/>
          <w:vertAlign w:val="superscript"/>
        </w:rPr>
        <w:t>2</w:t>
      </w:r>
      <w:r w:rsidRPr="00972C60">
        <w:rPr>
          <w:rFonts w:ascii="Tahoma" w:hAnsi="Tahoma" w:cs="Tahoma"/>
          <w:sz w:val="24"/>
        </w:rPr>
        <w:t xml:space="preserve">, </w:t>
      </w:r>
    </w:p>
    <w:p w:rsidR="00693185" w:rsidRPr="00972C60" w:rsidRDefault="00693185" w:rsidP="00693185">
      <w:pPr>
        <w:pStyle w:val="Claneka"/>
        <w:keepLines w:val="0"/>
        <w:numPr>
          <w:ilvl w:val="0"/>
          <w:numId w:val="1"/>
        </w:numPr>
        <w:rPr>
          <w:rFonts w:ascii="Tahoma" w:hAnsi="Tahoma" w:cs="Tahoma"/>
          <w:sz w:val="24"/>
        </w:rPr>
      </w:pPr>
      <w:r w:rsidRPr="00972C60">
        <w:rPr>
          <w:rFonts w:ascii="Tahoma" w:hAnsi="Tahoma" w:cs="Tahoma"/>
          <w:sz w:val="24"/>
        </w:rPr>
        <w:t xml:space="preserve">pozemek </w:t>
      </w:r>
      <w:proofErr w:type="spellStart"/>
      <w:r w:rsidRPr="00972C60">
        <w:rPr>
          <w:rFonts w:ascii="Tahoma" w:hAnsi="Tahoma" w:cs="Tahoma"/>
          <w:sz w:val="24"/>
        </w:rPr>
        <w:t>parc</w:t>
      </w:r>
      <w:proofErr w:type="spellEnd"/>
      <w:r w:rsidRPr="00972C60">
        <w:rPr>
          <w:rFonts w:ascii="Tahoma" w:hAnsi="Tahoma" w:cs="Tahoma"/>
          <w:sz w:val="24"/>
        </w:rPr>
        <w:t xml:space="preserve">. </w:t>
      </w:r>
      <w:proofErr w:type="gramStart"/>
      <w:r w:rsidRPr="00972C60">
        <w:rPr>
          <w:rFonts w:ascii="Tahoma" w:hAnsi="Tahoma" w:cs="Tahoma"/>
          <w:sz w:val="24"/>
        </w:rPr>
        <w:t>č.</w:t>
      </w:r>
      <w:proofErr w:type="gramEnd"/>
      <w:r w:rsidRPr="00972C60">
        <w:rPr>
          <w:rFonts w:ascii="Tahoma" w:hAnsi="Tahoma" w:cs="Tahoma"/>
          <w:sz w:val="24"/>
        </w:rPr>
        <w:t xml:space="preserve"> 1109/5 o výměře 1.649 m</w:t>
      </w:r>
      <w:r w:rsidRPr="00972C60">
        <w:rPr>
          <w:rFonts w:ascii="Tahoma" w:hAnsi="Tahoma" w:cs="Tahoma"/>
          <w:sz w:val="24"/>
          <w:vertAlign w:val="superscript"/>
        </w:rPr>
        <w:t>2</w:t>
      </w:r>
      <w:r w:rsidRPr="00972C60">
        <w:rPr>
          <w:rFonts w:ascii="Tahoma" w:hAnsi="Tahoma" w:cs="Tahoma"/>
          <w:sz w:val="24"/>
        </w:rPr>
        <w:t>,</w:t>
      </w:r>
    </w:p>
    <w:p w:rsidR="00693185" w:rsidRPr="00972C60" w:rsidRDefault="00693185" w:rsidP="00693185">
      <w:pPr>
        <w:pStyle w:val="Claneka"/>
        <w:keepLines w:val="0"/>
        <w:numPr>
          <w:ilvl w:val="0"/>
          <w:numId w:val="1"/>
        </w:numPr>
        <w:rPr>
          <w:rFonts w:ascii="Tahoma" w:hAnsi="Tahoma" w:cs="Tahoma"/>
          <w:sz w:val="24"/>
        </w:rPr>
      </w:pPr>
      <w:r w:rsidRPr="00972C60">
        <w:rPr>
          <w:rFonts w:ascii="Tahoma" w:hAnsi="Tahoma" w:cs="Tahoma"/>
          <w:sz w:val="24"/>
        </w:rPr>
        <w:t xml:space="preserve">pozemek </w:t>
      </w:r>
      <w:proofErr w:type="spellStart"/>
      <w:r w:rsidRPr="00972C60">
        <w:rPr>
          <w:rFonts w:ascii="Tahoma" w:hAnsi="Tahoma" w:cs="Tahoma"/>
          <w:sz w:val="24"/>
        </w:rPr>
        <w:t>parc</w:t>
      </w:r>
      <w:proofErr w:type="spellEnd"/>
      <w:r w:rsidRPr="00972C60">
        <w:rPr>
          <w:rFonts w:ascii="Tahoma" w:hAnsi="Tahoma" w:cs="Tahoma"/>
          <w:sz w:val="24"/>
        </w:rPr>
        <w:t xml:space="preserve">. </w:t>
      </w:r>
      <w:proofErr w:type="gramStart"/>
      <w:r w:rsidRPr="00972C60">
        <w:rPr>
          <w:rFonts w:ascii="Tahoma" w:hAnsi="Tahoma" w:cs="Tahoma"/>
          <w:sz w:val="24"/>
        </w:rPr>
        <w:t>č.</w:t>
      </w:r>
      <w:proofErr w:type="gramEnd"/>
      <w:r w:rsidRPr="00972C60">
        <w:rPr>
          <w:rFonts w:ascii="Tahoma" w:hAnsi="Tahoma" w:cs="Tahoma"/>
          <w:sz w:val="24"/>
        </w:rPr>
        <w:t xml:space="preserve"> 1109/4 o výměře 465 m</w:t>
      </w:r>
      <w:r w:rsidRPr="00972C60">
        <w:rPr>
          <w:rFonts w:ascii="Tahoma" w:hAnsi="Tahoma" w:cs="Tahoma"/>
          <w:sz w:val="24"/>
          <w:vertAlign w:val="superscript"/>
        </w:rPr>
        <w:t>2</w:t>
      </w:r>
      <w:r w:rsidRPr="00972C60">
        <w:rPr>
          <w:rFonts w:ascii="Tahoma" w:hAnsi="Tahoma" w:cs="Tahoma"/>
          <w:sz w:val="24"/>
        </w:rPr>
        <w:t>,</w:t>
      </w:r>
    </w:p>
    <w:p w:rsidR="00693185" w:rsidRPr="00972C60" w:rsidRDefault="00693185" w:rsidP="006E2B6A">
      <w:pPr>
        <w:spacing w:after="0"/>
        <w:rPr>
          <w:rFonts w:cs="Tahoma"/>
          <w:sz w:val="24"/>
          <w:szCs w:val="24"/>
        </w:rPr>
      </w:pPr>
      <w:r w:rsidRPr="00972C60">
        <w:rPr>
          <w:rFonts w:cs="Tahoma"/>
          <w:sz w:val="24"/>
          <w:szCs w:val="24"/>
        </w:rPr>
        <w:t>vše v katastrálním území Strakonice,</w:t>
      </w:r>
    </w:p>
    <w:p w:rsidR="00693185" w:rsidRPr="00972C60" w:rsidRDefault="00693185" w:rsidP="006E2B6A">
      <w:pPr>
        <w:spacing w:after="0"/>
        <w:rPr>
          <w:rFonts w:cs="Tahoma"/>
          <w:sz w:val="24"/>
          <w:szCs w:val="24"/>
        </w:rPr>
      </w:pPr>
    </w:p>
    <w:p w:rsidR="00693185" w:rsidRPr="00972C60" w:rsidRDefault="00693185" w:rsidP="006E2B6A">
      <w:pPr>
        <w:pStyle w:val="Odstavecseseznamem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rFonts w:ascii="Tahoma" w:hAnsi="Tahoma" w:cs="Tahoma"/>
        </w:rPr>
      </w:pPr>
      <w:r w:rsidRPr="00972C60">
        <w:rPr>
          <w:rFonts w:ascii="Tahoma" w:hAnsi="Tahoma" w:cs="Tahoma"/>
        </w:rPr>
        <w:t xml:space="preserve">části pozemku </w:t>
      </w:r>
      <w:proofErr w:type="spellStart"/>
      <w:r w:rsidRPr="00972C60">
        <w:rPr>
          <w:rFonts w:ascii="Tahoma" w:hAnsi="Tahoma" w:cs="Tahoma"/>
        </w:rPr>
        <w:t>parc</w:t>
      </w:r>
      <w:proofErr w:type="spellEnd"/>
      <w:r w:rsidRPr="00972C60">
        <w:rPr>
          <w:rFonts w:ascii="Tahoma" w:hAnsi="Tahoma" w:cs="Tahoma"/>
        </w:rPr>
        <w:t>. č. 88/3 o výměře cca 5100 m</w:t>
      </w:r>
      <w:r w:rsidRPr="00972C60">
        <w:rPr>
          <w:rFonts w:ascii="Tahoma" w:hAnsi="Tahoma" w:cs="Tahoma"/>
          <w:vertAlign w:val="superscript"/>
        </w:rPr>
        <w:t>2</w:t>
      </w:r>
      <w:r w:rsidRPr="00972C60">
        <w:rPr>
          <w:rFonts w:ascii="Tahoma" w:hAnsi="Tahoma" w:cs="Tahoma"/>
        </w:rPr>
        <w:t xml:space="preserve">, tzn. bez části pozemku, která bude ponechána ve vlastnictví města na vybudování komunikace, pruh po hranici s pozemkem 88/2  v kat. území Přední Ptákovice o šířce cca  5 m, </w:t>
      </w:r>
      <w:proofErr w:type="gramStart"/>
      <w:r w:rsidRPr="00972C60">
        <w:rPr>
          <w:rFonts w:ascii="Tahoma" w:hAnsi="Tahoma" w:cs="Tahoma"/>
        </w:rPr>
        <w:t>viz. grafická</w:t>
      </w:r>
      <w:proofErr w:type="gramEnd"/>
      <w:r w:rsidRPr="00972C60">
        <w:rPr>
          <w:rFonts w:ascii="Tahoma" w:hAnsi="Tahoma" w:cs="Tahoma"/>
        </w:rPr>
        <w:t xml:space="preserve"> příloha)     </w:t>
      </w:r>
    </w:p>
    <w:p w:rsidR="00693185" w:rsidRPr="00972C60" w:rsidRDefault="00693185" w:rsidP="00693185">
      <w:pPr>
        <w:rPr>
          <w:rFonts w:cs="Tahoma"/>
          <w:sz w:val="24"/>
          <w:szCs w:val="24"/>
          <w:vertAlign w:val="superscript"/>
        </w:rPr>
      </w:pPr>
      <w:r w:rsidRPr="00972C60">
        <w:rPr>
          <w:rFonts w:cs="Tahoma"/>
          <w:sz w:val="24"/>
          <w:szCs w:val="24"/>
        </w:rPr>
        <w:t>v katastrálním území Přední Ptákovice</w:t>
      </w:r>
      <w:bookmarkStart w:id="0" w:name="_GoBack"/>
      <w:bookmarkEnd w:id="0"/>
      <w:r w:rsidRPr="00972C60">
        <w:rPr>
          <w:rFonts w:cs="Tahoma"/>
          <w:sz w:val="24"/>
          <w:szCs w:val="24"/>
        </w:rPr>
        <w:t>.</w:t>
      </w:r>
      <w:r w:rsidRPr="00972C60">
        <w:rPr>
          <w:rFonts w:cs="Tahoma"/>
          <w:sz w:val="24"/>
          <w:szCs w:val="24"/>
          <w:vertAlign w:val="superscript"/>
        </w:rPr>
        <w:t xml:space="preserve">  </w:t>
      </w:r>
    </w:p>
    <w:p w:rsidR="006E2B6A" w:rsidRPr="00972C60" w:rsidRDefault="00693185" w:rsidP="00693185">
      <w:pPr>
        <w:pStyle w:val="Nadpis3"/>
        <w:rPr>
          <w:sz w:val="24"/>
        </w:rPr>
      </w:pPr>
      <w:r w:rsidRPr="00972C60">
        <w:rPr>
          <w:sz w:val="24"/>
        </w:rPr>
        <w:t xml:space="preserve">II. Pověřuje </w:t>
      </w:r>
    </w:p>
    <w:p w:rsidR="00693185" w:rsidRPr="00972C60" w:rsidRDefault="00693185" w:rsidP="006E2B6A">
      <w:pPr>
        <w:spacing w:after="0"/>
        <w:rPr>
          <w:sz w:val="24"/>
          <w:szCs w:val="24"/>
        </w:rPr>
      </w:pPr>
      <w:r w:rsidRPr="00972C60">
        <w:rPr>
          <w:sz w:val="24"/>
          <w:szCs w:val="24"/>
        </w:rPr>
        <w:t>starostu města</w:t>
      </w:r>
      <w:r w:rsidR="006E2B6A" w:rsidRPr="00972C60">
        <w:rPr>
          <w:sz w:val="24"/>
          <w:szCs w:val="24"/>
        </w:rPr>
        <w:t xml:space="preserve"> </w:t>
      </w:r>
      <w:r w:rsidRPr="00972C60">
        <w:rPr>
          <w:sz w:val="24"/>
          <w:szCs w:val="24"/>
        </w:rPr>
        <w:t>jednáním se žadatelem za účelem vysvětlení podnikatelského záměru, konk</w:t>
      </w:r>
      <w:r w:rsidR="00255C9A" w:rsidRPr="00972C60">
        <w:rPr>
          <w:sz w:val="24"/>
          <w:szCs w:val="24"/>
        </w:rPr>
        <w:t>re</w:t>
      </w:r>
      <w:r w:rsidRPr="00972C60">
        <w:rPr>
          <w:sz w:val="24"/>
          <w:szCs w:val="24"/>
        </w:rPr>
        <w:t xml:space="preserve">tizace subjektu, který by měl případně ve Strakonicích výrobní závod vybudovat a následně zde fungovat a zjištění podmínek a požadavků souvisejících s případnou výstavbou výrobního areálu, zejména požadavků podnikatelského záměru na dopravní obslužnost, prostorové uspořádání zóny s ohledem na životní prostředí (ochrannou zeleň, zajištění zasakování vody),  požadavky na napojení na inženýrské sítě, odběr a množství energií (voda, teplo – např. zájem o připojení na centrální vytápění města), likvidaci odpadů a ochotu garantovat vytvoření určitého počtu nových pracovních míst, apod.  </w:t>
      </w:r>
    </w:p>
    <w:p w:rsidR="00693185" w:rsidRPr="00972C60" w:rsidRDefault="00693185" w:rsidP="006E2B6A">
      <w:pPr>
        <w:spacing w:after="0"/>
        <w:rPr>
          <w:sz w:val="24"/>
          <w:szCs w:val="24"/>
        </w:rPr>
      </w:pPr>
    </w:p>
    <w:p w:rsidR="00693185" w:rsidRPr="00972C60" w:rsidRDefault="00693185" w:rsidP="00693185">
      <w:pPr>
        <w:rPr>
          <w:sz w:val="24"/>
          <w:szCs w:val="24"/>
        </w:rPr>
      </w:pPr>
    </w:p>
    <w:p w:rsidR="009B0B77" w:rsidRPr="00AA599B" w:rsidRDefault="009B0B77" w:rsidP="009B0B77">
      <w:pPr>
        <w:spacing w:after="0"/>
        <w:rPr>
          <w:rFonts w:eastAsia="Times New Roman" w:cs="Tahoma"/>
          <w:bCs/>
          <w:iCs/>
          <w:szCs w:val="20"/>
          <w:lang w:eastAsia="cs-CZ"/>
        </w:rPr>
      </w:pPr>
    </w:p>
    <w:p w:rsidR="00E01221" w:rsidRDefault="00E01221"/>
    <w:sectPr w:rsidR="00E0122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B77" w:rsidRDefault="009B0B77" w:rsidP="009B0B77">
      <w:pPr>
        <w:spacing w:after="0"/>
      </w:pPr>
      <w:r>
        <w:separator/>
      </w:r>
    </w:p>
  </w:endnote>
  <w:endnote w:type="continuationSeparator" w:id="0">
    <w:p w:rsidR="009B0B77" w:rsidRDefault="009B0B77" w:rsidP="009B0B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6737428"/>
      <w:docPartObj>
        <w:docPartGallery w:val="Page Numbers (Bottom of Page)"/>
        <w:docPartUnique/>
      </w:docPartObj>
    </w:sdtPr>
    <w:sdtEndPr/>
    <w:sdtContent>
      <w:p w:rsidR="009B0B77" w:rsidRDefault="009B0B7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C60">
          <w:rPr>
            <w:noProof/>
          </w:rPr>
          <w:t>2</w:t>
        </w:r>
        <w:r>
          <w:fldChar w:fldCharType="end"/>
        </w:r>
      </w:p>
    </w:sdtContent>
  </w:sdt>
  <w:p w:rsidR="009B0B77" w:rsidRDefault="009B0B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B77" w:rsidRDefault="009B0B77" w:rsidP="009B0B77">
      <w:pPr>
        <w:spacing w:after="0"/>
      </w:pPr>
      <w:r>
        <w:separator/>
      </w:r>
    </w:p>
  </w:footnote>
  <w:footnote w:type="continuationSeparator" w:id="0">
    <w:p w:rsidR="009B0B77" w:rsidRDefault="009B0B77" w:rsidP="009B0B7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77"/>
    <w:rsid w:val="00255C9A"/>
    <w:rsid w:val="003E72A5"/>
    <w:rsid w:val="00693185"/>
    <w:rsid w:val="006E2B6A"/>
    <w:rsid w:val="007876BA"/>
    <w:rsid w:val="00972C60"/>
    <w:rsid w:val="009B0B77"/>
    <w:rsid w:val="00E01221"/>
    <w:rsid w:val="00EE1BA3"/>
    <w:rsid w:val="00F2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2E78C-E0DE-4D3F-9AE3-D72874B6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0B77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233FF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233FF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0B7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B0B77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9B0B7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B0B77"/>
    <w:rPr>
      <w:rFonts w:ascii="Tahoma" w:hAnsi="Tahoma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F233FF"/>
    <w:rPr>
      <w:rFonts w:ascii="Tahoma" w:eastAsiaTheme="majorEastAsia" w:hAnsi="Tahoma" w:cstheme="majorBidi"/>
      <w:b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233FF"/>
    <w:rPr>
      <w:rFonts w:ascii="Tahoma" w:eastAsiaTheme="majorEastAsia" w:hAnsi="Tahoma" w:cstheme="majorBidi"/>
      <w:b/>
      <w:sz w:val="20"/>
      <w:szCs w:val="24"/>
      <w:u w:val="single"/>
    </w:rPr>
  </w:style>
  <w:style w:type="paragraph" w:customStyle="1" w:styleId="Zkladntext21">
    <w:name w:val="Základní text 21"/>
    <w:basedOn w:val="Normln"/>
    <w:rsid w:val="00693185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69318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laneka">
    <w:name w:val="Clanek (a)"/>
    <w:basedOn w:val="Normln"/>
    <w:qFormat/>
    <w:rsid w:val="0069318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2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383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2020-06-17T05:39:00Z</dcterms:created>
  <dcterms:modified xsi:type="dcterms:W3CDTF">2020-06-17T06:24:00Z</dcterms:modified>
</cp:coreProperties>
</file>